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A6CB6" w14:textId="2A60C2E2" w:rsidR="00AA5568" w:rsidRDefault="0045760E" w:rsidP="00703247">
      <w:r>
        <w:rPr>
          <w:noProof/>
        </w:rPr>
        <w:drawing>
          <wp:inline distT="0" distB="0" distL="0" distR="0" wp14:anchorId="5D2110AC" wp14:editId="7B4A636A">
            <wp:extent cx="2956560" cy="856384"/>
            <wp:effectExtent l="0" t="0" r="0" b="127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542" cy="85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82E">
        <w:rPr>
          <w:noProof/>
        </w:rPr>
        <w:t xml:space="preserve">       </w:t>
      </w:r>
      <w:r w:rsidR="009F782E">
        <w:rPr>
          <w:noProof/>
        </w:rPr>
        <w:drawing>
          <wp:inline distT="0" distB="0" distL="0" distR="0" wp14:anchorId="774CE907" wp14:editId="7D012A25">
            <wp:extent cx="2680970" cy="886592"/>
            <wp:effectExtent l="0" t="0" r="5080" b="8890"/>
            <wp:docPr id="2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07" cy="90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E6BBA" w14:textId="77777777" w:rsidR="009F782E" w:rsidRDefault="009F782E" w:rsidP="00703247">
      <w:pPr>
        <w:rPr>
          <w:b/>
          <w:bCs/>
          <w:sz w:val="32"/>
          <w:szCs w:val="32"/>
        </w:rPr>
      </w:pPr>
    </w:p>
    <w:p w14:paraId="442C488E" w14:textId="3DF88211" w:rsidR="00703247" w:rsidRPr="0082241D" w:rsidRDefault="00703247" w:rsidP="00703247">
      <w:pPr>
        <w:rPr>
          <w:b/>
          <w:bCs/>
          <w:sz w:val="32"/>
          <w:szCs w:val="32"/>
        </w:rPr>
      </w:pPr>
      <w:proofErr w:type="spellStart"/>
      <w:r w:rsidRPr="0082241D">
        <w:rPr>
          <w:b/>
          <w:bCs/>
          <w:sz w:val="32"/>
          <w:szCs w:val="32"/>
        </w:rPr>
        <w:t>FundingShield</w:t>
      </w:r>
      <w:proofErr w:type="spellEnd"/>
      <w:r w:rsidR="006E0F24">
        <w:rPr>
          <w:b/>
          <w:bCs/>
          <w:sz w:val="32"/>
          <w:szCs w:val="32"/>
        </w:rPr>
        <w:t xml:space="preserve">: </w:t>
      </w:r>
      <w:r w:rsidRPr="0082241D">
        <w:rPr>
          <w:b/>
          <w:bCs/>
          <w:sz w:val="32"/>
          <w:szCs w:val="32"/>
        </w:rPr>
        <w:t>MISMO</w:t>
      </w:r>
      <w:r w:rsidR="00E55EF0" w:rsidRPr="00204602">
        <w:rPr>
          <w:rFonts w:ascii="Verdana" w:hAnsi="Verdana"/>
          <w:b/>
          <w:bCs/>
          <w:sz w:val="24"/>
          <w:szCs w:val="24"/>
          <w:vertAlign w:val="superscript"/>
        </w:rPr>
        <w:t>®</w:t>
      </w:r>
      <w:r w:rsidRPr="0082241D">
        <w:rPr>
          <w:b/>
          <w:bCs/>
          <w:sz w:val="32"/>
          <w:szCs w:val="32"/>
        </w:rPr>
        <w:t xml:space="preserve"> Certification Success</w:t>
      </w:r>
      <w:r w:rsidR="006E0F24">
        <w:rPr>
          <w:b/>
          <w:bCs/>
          <w:sz w:val="32"/>
          <w:szCs w:val="32"/>
        </w:rPr>
        <w:t xml:space="preserve"> </w:t>
      </w:r>
    </w:p>
    <w:p w14:paraId="6BA46A79" w14:textId="7705C465" w:rsidR="00703247" w:rsidRPr="0082241D" w:rsidRDefault="00703247" w:rsidP="00703247">
      <w:pPr>
        <w:rPr>
          <w:sz w:val="28"/>
          <w:szCs w:val="28"/>
        </w:rPr>
      </w:pPr>
      <w:r w:rsidRPr="0082241D">
        <w:rPr>
          <w:sz w:val="28"/>
          <w:szCs w:val="28"/>
        </w:rPr>
        <w:t>MISMO has a certification program</w:t>
      </w:r>
      <w:r w:rsidR="0045760E">
        <w:rPr>
          <w:sz w:val="28"/>
          <w:szCs w:val="28"/>
        </w:rPr>
        <w:t>.</w:t>
      </w:r>
      <w:r w:rsidRPr="0082241D">
        <w:rPr>
          <w:sz w:val="28"/>
          <w:szCs w:val="28"/>
        </w:rPr>
        <w:t xml:space="preserve"> </w:t>
      </w:r>
      <w:r w:rsidR="0045760E">
        <w:rPr>
          <w:sz w:val="28"/>
          <w:szCs w:val="28"/>
        </w:rPr>
        <w:t>T</w:t>
      </w:r>
      <w:r w:rsidR="009F782E">
        <w:rPr>
          <w:sz w:val="28"/>
          <w:szCs w:val="28"/>
        </w:rPr>
        <w:t xml:space="preserve">here are multiple </w:t>
      </w:r>
      <w:r w:rsidRPr="0082241D">
        <w:rPr>
          <w:sz w:val="28"/>
          <w:szCs w:val="28"/>
        </w:rPr>
        <w:t xml:space="preserve">benefits </w:t>
      </w:r>
      <w:r w:rsidR="009F782E">
        <w:rPr>
          <w:sz w:val="28"/>
          <w:szCs w:val="28"/>
        </w:rPr>
        <w:t>to demonstrating that your company’s software is MISMO certified.</w:t>
      </w:r>
    </w:p>
    <w:p w14:paraId="0F131DBC" w14:textId="7E1C2B41" w:rsidR="00703247" w:rsidRPr="0082241D" w:rsidRDefault="00800E8C" w:rsidP="00703247">
      <w:pPr>
        <w:rPr>
          <w:sz w:val="28"/>
          <w:szCs w:val="28"/>
        </w:rPr>
      </w:pPr>
      <w:r w:rsidRPr="0082241D">
        <w:rPr>
          <w:sz w:val="28"/>
          <w:szCs w:val="28"/>
        </w:rPr>
        <w:t xml:space="preserve">Enjoy this Q&amp;A on MISMO Certification with </w:t>
      </w:r>
      <w:r w:rsidR="00703247" w:rsidRPr="0082241D">
        <w:rPr>
          <w:sz w:val="28"/>
          <w:szCs w:val="28"/>
        </w:rPr>
        <w:t>FundingShield</w:t>
      </w:r>
      <w:r w:rsidRPr="0082241D">
        <w:rPr>
          <w:sz w:val="28"/>
          <w:szCs w:val="28"/>
        </w:rPr>
        <w:t xml:space="preserve"> Founder and CEO Ike Suri</w:t>
      </w:r>
    </w:p>
    <w:p w14:paraId="20276AE4" w14:textId="772282D6" w:rsidR="00800E8C" w:rsidRPr="0082241D" w:rsidRDefault="00800E8C" w:rsidP="00800E8C">
      <w:pPr>
        <w:pStyle w:val="xmsolistparagraph"/>
        <w:numPr>
          <w:ilvl w:val="0"/>
          <w:numId w:val="2"/>
        </w:numPr>
        <w:spacing w:before="0" w:beforeAutospacing="0" w:after="0" w:afterAutospacing="0" w:line="252" w:lineRule="auto"/>
        <w:rPr>
          <w:rFonts w:eastAsia="Times New Roman"/>
          <w:b/>
          <w:bCs/>
          <w:sz w:val="28"/>
          <w:szCs w:val="28"/>
        </w:rPr>
      </w:pPr>
      <w:r w:rsidRPr="0082241D">
        <w:rPr>
          <w:rFonts w:eastAsia="Times New Roman"/>
          <w:b/>
          <w:bCs/>
          <w:sz w:val="28"/>
          <w:szCs w:val="28"/>
        </w:rPr>
        <w:t>What value is there i</w:t>
      </w:r>
      <w:r w:rsidR="006E69B7">
        <w:rPr>
          <w:rFonts w:eastAsia="Times New Roman"/>
          <w:b/>
          <w:bCs/>
          <w:sz w:val="28"/>
          <w:szCs w:val="28"/>
        </w:rPr>
        <w:t>n</w:t>
      </w:r>
      <w:r w:rsidRPr="0082241D">
        <w:rPr>
          <w:rFonts w:eastAsia="Times New Roman"/>
          <w:b/>
          <w:bCs/>
          <w:sz w:val="28"/>
          <w:szCs w:val="28"/>
        </w:rPr>
        <w:t xml:space="preserve"> being MISMO certified?</w:t>
      </w:r>
    </w:p>
    <w:p w14:paraId="5A329069" w14:textId="06993F53" w:rsidR="00972813" w:rsidRDefault="00E70200" w:rsidP="0082241D">
      <w:pPr>
        <w:spacing w:before="100" w:beforeAutospacing="1" w:after="100" w:afterAutospacing="1" w:line="240" w:lineRule="auto"/>
        <w:ind w:left="90"/>
        <w:rPr>
          <w:rFonts w:eastAsia="Times New Roman"/>
          <w:color w:val="000000"/>
          <w:sz w:val="28"/>
          <w:szCs w:val="28"/>
        </w:rPr>
      </w:pPr>
      <w:proofErr w:type="spellStart"/>
      <w:r w:rsidRPr="0082241D">
        <w:rPr>
          <w:rFonts w:eastAsia="Times New Roman"/>
          <w:color w:val="000000"/>
          <w:sz w:val="28"/>
          <w:szCs w:val="28"/>
        </w:rPr>
        <w:t>FundingShield</w:t>
      </w:r>
      <w:proofErr w:type="spellEnd"/>
      <w:r w:rsidRPr="0082241D">
        <w:rPr>
          <w:rFonts w:eastAsia="Times New Roman"/>
          <w:color w:val="000000"/>
          <w:sz w:val="28"/>
          <w:szCs w:val="28"/>
        </w:rPr>
        <w:t xml:space="preserve"> </w:t>
      </w:r>
      <w:r w:rsidR="00BF35C9" w:rsidRPr="0082241D">
        <w:rPr>
          <w:rFonts w:eastAsia="Times New Roman"/>
          <w:color w:val="000000"/>
          <w:sz w:val="28"/>
          <w:szCs w:val="28"/>
        </w:rPr>
        <w:t xml:space="preserve">finds that </w:t>
      </w:r>
      <w:r w:rsidRPr="0082241D">
        <w:rPr>
          <w:rFonts w:eastAsia="Times New Roman"/>
          <w:color w:val="000000"/>
          <w:sz w:val="28"/>
          <w:szCs w:val="28"/>
        </w:rPr>
        <w:t xml:space="preserve">being MISMO certified helps </w:t>
      </w:r>
      <w:r w:rsidR="00972813">
        <w:rPr>
          <w:rFonts w:eastAsia="Times New Roman"/>
          <w:color w:val="000000"/>
          <w:sz w:val="28"/>
          <w:szCs w:val="28"/>
        </w:rPr>
        <w:t>verify compliance with industry standards and showcases the best ways that the mortgage industry can work with each other.</w:t>
      </w:r>
    </w:p>
    <w:p w14:paraId="00E8FF7A" w14:textId="0202497A" w:rsidR="009F782E" w:rsidRPr="0082241D" w:rsidRDefault="009F782E" w:rsidP="009F782E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</w:rPr>
      </w:pPr>
      <w:r w:rsidRPr="0082241D">
        <w:rPr>
          <w:rFonts w:eastAsia="Times New Roman"/>
          <w:color w:val="000000"/>
          <w:sz w:val="28"/>
          <w:szCs w:val="28"/>
        </w:rPr>
        <w:t>We are the first and only MISMO certified wire and title fraud prevention fintech</w:t>
      </w:r>
      <w:r>
        <w:rPr>
          <w:rFonts w:eastAsia="Times New Roman"/>
          <w:color w:val="000000"/>
          <w:sz w:val="28"/>
          <w:szCs w:val="28"/>
        </w:rPr>
        <w:t xml:space="preserve">. Since joining MISMO </w:t>
      </w:r>
      <w:r w:rsidR="006E69B7">
        <w:rPr>
          <w:rFonts w:eastAsia="Times New Roman"/>
          <w:color w:val="000000"/>
          <w:sz w:val="28"/>
          <w:szCs w:val="28"/>
        </w:rPr>
        <w:t>two</w:t>
      </w:r>
      <w:r>
        <w:rPr>
          <w:rFonts w:eastAsia="Times New Roman"/>
          <w:color w:val="000000"/>
          <w:sz w:val="28"/>
          <w:szCs w:val="28"/>
        </w:rPr>
        <w:t xml:space="preserve"> years ago we have been advocating, educating and promoting the need for the mortgage industry to address fraud/risk/compliance.</w:t>
      </w:r>
    </w:p>
    <w:p w14:paraId="750D0C26" w14:textId="77777777" w:rsidR="0022751B" w:rsidRPr="0082241D" w:rsidRDefault="0022751B" w:rsidP="009F782E">
      <w:pPr>
        <w:pStyle w:val="xmsolistparagraph"/>
        <w:numPr>
          <w:ilvl w:val="0"/>
          <w:numId w:val="2"/>
        </w:numPr>
        <w:spacing w:before="0" w:beforeAutospacing="0" w:after="0" w:afterAutospacing="0"/>
        <w:rPr>
          <w:rFonts w:eastAsia="Times New Roman"/>
          <w:b/>
          <w:bCs/>
          <w:sz w:val="28"/>
          <w:szCs w:val="28"/>
        </w:rPr>
      </w:pPr>
      <w:r w:rsidRPr="0082241D">
        <w:rPr>
          <w:rFonts w:eastAsia="Times New Roman"/>
          <w:b/>
          <w:bCs/>
          <w:sz w:val="28"/>
          <w:szCs w:val="28"/>
        </w:rPr>
        <w:t>What success are you achieving being MISMO certified?</w:t>
      </w:r>
    </w:p>
    <w:p w14:paraId="14331598" w14:textId="77777777" w:rsidR="009F782E" w:rsidRDefault="009F782E" w:rsidP="009F782E">
      <w:pPr>
        <w:spacing w:after="0" w:line="240" w:lineRule="auto"/>
        <w:rPr>
          <w:sz w:val="28"/>
          <w:szCs w:val="28"/>
        </w:rPr>
      </w:pPr>
    </w:p>
    <w:p w14:paraId="3591C6B6" w14:textId="4D10AFBF" w:rsidR="0022751B" w:rsidRPr="0082241D" w:rsidRDefault="0022751B" w:rsidP="009F782E">
      <w:pPr>
        <w:spacing w:after="0" w:line="240" w:lineRule="auto"/>
        <w:rPr>
          <w:sz w:val="28"/>
          <w:szCs w:val="28"/>
        </w:rPr>
      </w:pPr>
      <w:r w:rsidRPr="0082241D">
        <w:rPr>
          <w:sz w:val="28"/>
          <w:szCs w:val="28"/>
        </w:rPr>
        <w:t xml:space="preserve">Being a MISMO member </w:t>
      </w:r>
      <w:r w:rsidR="00AD12F2">
        <w:rPr>
          <w:sz w:val="28"/>
          <w:szCs w:val="28"/>
        </w:rPr>
        <w:t xml:space="preserve">and MISMO certified </w:t>
      </w:r>
      <w:r w:rsidRPr="0082241D">
        <w:rPr>
          <w:sz w:val="28"/>
          <w:szCs w:val="28"/>
        </w:rPr>
        <w:t>benefits FundingShield by bring</w:t>
      </w:r>
      <w:r>
        <w:rPr>
          <w:sz w:val="28"/>
          <w:szCs w:val="28"/>
        </w:rPr>
        <w:t>ing</w:t>
      </w:r>
      <w:r w:rsidRPr="0082241D">
        <w:rPr>
          <w:sz w:val="28"/>
          <w:szCs w:val="28"/>
        </w:rPr>
        <w:t xml:space="preserve"> the company and our efforts into a very productive, collaborative forum with some of the smartest contributors in the industry.</w:t>
      </w:r>
    </w:p>
    <w:p w14:paraId="233C7968" w14:textId="2BF195FA" w:rsidR="00800E8C" w:rsidRPr="0022751B" w:rsidRDefault="00800E8C" w:rsidP="0022751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</w:rPr>
      </w:pPr>
      <w:r w:rsidRPr="0022751B">
        <w:rPr>
          <w:rFonts w:eastAsia="Times New Roman"/>
          <w:b/>
          <w:bCs/>
          <w:sz w:val="28"/>
          <w:szCs w:val="28"/>
        </w:rPr>
        <w:t xml:space="preserve">How is this helping you increase </w:t>
      </w:r>
      <w:r w:rsidR="0022751B">
        <w:rPr>
          <w:rFonts w:eastAsia="Times New Roman"/>
          <w:b/>
          <w:bCs/>
          <w:sz w:val="28"/>
          <w:szCs w:val="28"/>
        </w:rPr>
        <w:t>y</w:t>
      </w:r>
      <w:r w:rsidRPr="0022751B">
        <w:rPr>
          <w:rFonts w:eastAsia="Times New Roman"/>
          <w:b/>
          <w:bCs/>
          <w:sz w:val="28"/>
          <w:szCs w:val="28"/>
        </w:rPr>
        <w:t>o</w:t>
      </w:r>
      <w:r w:rsidR="0022751B">
        <w:rPr>
          <w:rFonts w:eastAsia="Times New Roman"/>
          <w:b/>
          <w:bCs/>
          <w:sz w:val="28"/>
          <w:szCs w:val="28"/>
        </w:rPr>
        <w:t>u</w:t>
      </w:r>
      <w:r w:rsidRPr="0022751B">
        <w:rPr>
          <w:rFonts w:eastAsia="Times New Roman"/>
          <w:b/>
          <w:bCs/>
          <w:sz w:val="28"/>
          <w:szCs w:val="28"/>
        </w:rPr>
        <w:t>r business?</w:t>
      </w:r>
    </w:p>
    <w:p w14:paraId="0137DFC7" w14:textId="4B8789A7" w:rsidR="00BF35C9" w:rsidRPr="0082241D" w:rsidRDefault="00BF35C9" w:rsidP="00BF35C9">
      <w:pPr>
        <w:pStyle w:val="xmsolistparagraph"/>
        <w:spacing w:before="0" w:beforeAutospacing="0" w:after="0" w:afterAutospacing="0" w:line="252" w:lineRule="auto"/>
        <w:rPr>
          <w:rFonts w:eastAsia="Times New Roman"/>
          <w:sz w:val="28"/>
          <w:szCs w:val="28"/>
        </w:rPr>
      </w:pPr>
      <w:r w:rsidRPr="0082241D">
        <w:rPr>
          <w:rFonts w:eastAsia="Times New Roman"/>
          <w:sz w:val="28"/>
          <w:szCs w:val="28"/>
        </w:rPr>
        <w:t>Being MISMO certified makes it easier to integrate with strategic partners and clients and has helped accelerate/increase our revenue.</w:t>
      </w:r>
    </w:p>
    <w:p w14:paraId="5B1CBAA7" w14:textId="2ED7ACB7" w:rsidR="009F782E" w:rsidRDefault="009F782E">
      <w:pPr>
        <w:rPr>
          <w:rFonts w:ascii="Calibri" w:eastAsia="Times New Roman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14:paraId="2309C2C5" w14:textId="77777777" w:rsidR="00800E8C" w:rsidRDefault="00800E8C" w:rsidP="00800E8C">
      <w:pPr>
        <w:pStyle w:val="xmsolistparagraph"/>
        <w:spacing w:before="0" w:beforeAutospacing="0" w:after="0" w:afterAutospacing="0" w:line="252" w:lineRule="auto"/>
        <w:ind w:left="360"/>
        <w:rPr>
          <w:rFonts w:eastAsia="Times New Roman"/>
          <w:sz w:val="28"/>
          <w:szCs w:val="28"/>
        </w:rPr>
      </w:pPr>
    </w:p>
    <w:p w14:paraId="41AC517D" w14:textId="2D398CEA" w:rsidR="00800E8C" w:rsidRPr="0082241D" w:rsidRDefault="00800E8C" w:rsidP="0022751B">
      <w:pPr>
        <w:pStyle w:val="xmsolistparagraph"/>
        <w:numPr>
          <w:ilvl w:val="0"/>
          <w:numId w:val="2"/>
        </w:numPr>
        <w:spacing w:before="0" w:beforeAutospacing="0" w:after="160" w:afterAutospacing="0" w:line="252" w:lineRule="auto"/>
        <w:rPr>
          <w:rFonts w:eastAsia="Times New Roman"/>
          <w:b/>
          <w:bCs/>
          <w:sz w:val="28"/>
          <w:szCs w:val="28"/>
        </w:rPr>
      </w:pPr>
      <w:r w:rsidRPr="0082241D">
        <w:rPr>
          <w:rFonts w:eastAsia="Times New Roman"/>
          <w:b/>
          <w:bCs/>
          <w:sz w:val="28"/>
          <w:szCs w:val="28"/>
        </w:rPr>
        <w:t>Any</w:t>
      </w:r>
      <w:r w:rsidR="00BF35C9" w:rsidRPr="0082241D">
        <w:rPr>
          <w:rFonts w:eastAsia="Times New Roman"/>
          <w:b/>
          <w:bCs/>
          <w:sz w:val="28"/>
          <w:szCs w:val="28"/>
        </w:rPr>
        <w:t xml:space="preserve"> other benefits of </w:t>
      </w:r>
      <w:r w:rsidR="00C91481">
        <w:rPr>
          <w:rFonts w:eastAsia="Times New Roman"/>
          <w:b/>
          <w:bCs/>
          <w:sz w:val="28"/>
          <w:szCs w:val="28"/>
        </w:rPr>
        <w:t xml:space="preserve">MISMO membership and/or </w:t>
      </w:r>
      <w:r w:rsidRPr="0082241D">
        <w:rPr>
          <w:rFonts w:eastAsia="Times New Roman"/>
          <w:b/>
          <w:bCs/>
          <w:sz w:val="28"/>
          <w:szCs w:val="28"/>
        </w:rPr>
        <w:t>the MISMO certification end result?</w:t>
      </w:r>
    </w:p>
    <w:p w14:paraId="2948FE80" w14:textId="348CF670" w:rsidR="00C91481" w:rsidRDefault="00703247" w:rsidP="0082241D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</w:rPr>
      </w:pPr>
      <w:r w:rsidRPr="0082241D">
        <w:rPr>
          <w:rFonts w:eastAsia="Times New Roman"/>
          <w:color w:val="000000"/>
          <w:sz w:val="28"/>
          <w:szCs w:val="28"/>
        </w:rPr>
        <w:t xml:space="preserve">The process to get </w:t>
      </w:r>
      <w:r w:rsidR="0022751B">
        <w:rPr>
          <w:rFonts w:eastAsia="Times New Roman"/>
          <w:color w:val="000000"/>
          <w:sz w:val="28"/>
          <w:szCs w:val="28"/>
        </w:rPr>
        <w:t xml:space="preserve">MISMO </w:t>
      </w:r>
      <w:r w:rsidRPr="0082241D">
        <w:rPr>
          <w:rFonts w:eastAsia="Times New Roman"/>
          <w:color w:val="000000"/>
          <w:sz w:val="28"/>
          <w:szCs w:val="28"/>
        </w:rPr>
        <w:t>certified is thorough and at the same time easy, efficient, and friendly.</w:t>
      </w:r>
      <w:r w:rsidR="009F782E">
        <w:rPr>
          <w:rFonts w:eastAsia="Times New Roman"/>
          <w:color w:val="000000"/>
          <w:sz w:val="28"/>
          <w:szCs w:val="28"/>
        </w:rPr>
        <w:t xml:space="preserve"> </w:t>
      </w:r>
      <w:r w:rsidR="00C91481">
        <w:rPr>
          <w:rFonts w:eastAsia="Times New Roman"/>
          <w:color w:val="000000"/>
          <w:sz w:val="28"/>
          <w:szCs w:val="28"/>
        </w:rPr>
        <w:t xml:space="preserve">We </w:t>
      </w:r>
      <w:r w:rsidR="00331781">
        <w:rPr>
          <w:rFonts w:eastAsia="Times New Roman"/>
          <w:color w:val="000000"/>
          <w:sz w:val="28"/>
          <w:szCs w:val="28"/>
        </w:rPr>
        <w:t xml:space="preserve">encourage other MISMO participants to join us in </w:t>
      </w:r>
      <w:r w:rsidR="006E69B7">
        <w:rPr>
          <w:rFonts w:eastAsia="Times New Roman"/>
          <w:color w:val="000000"/>
          <w:sz w:val="28"/>
          <w:szCs w:val="28"/>
        </w:rPr>
        <w:t>be</w:t>
      </w:r>
      <w:r w:rsidR="00D4367A">
        <w:rPr>
          <w:rFonts w:eastAsia="Times New Roman"/>
          <w:color w:val="000000"/>
          <w:sz w:val="28"/>
          <w:szCs w:val="28"/>
        </w:rPr>
        <w:t>ing</w:t>
      </w:r>
      <w:r w:rsidR="006E69B7">
        <w:rPr>
          <w:rFonts w:eastAsia="Times New Roman"/>
          <w:color w:val="000000"/>
          <w:sz w:val="28"/>
          <w:szCs w:val="28"/>
        </w:rPr>
        <w:t xml:space="preserve"> certified MISMO compliant. </w:t>
      </w:r>
    </w:p>
    <w:p w14:paraId="66A050DE" w14:textId="77777777" w:rsidR="009F782E" w:rsidRDefault="009F782E" w:rsidP="00703247">
      <w:pPr>
        <w:rPr>
          <w:sz w:val="28"/>
          <w:szCs w:val="28"/>
        </w:rPr>
      </w:pPr>
    </w:p>
    <w:p w14:paraId="7511E2BF" w14:textId="77777777" w:rsidR="009F782E" w:rsidRDefault="009F782E" w:rsidP="00703247">
      <w:pPr>
        <w:rPr>
          <w:sz w:val="28"/>
          <w:szCs w:val="28"/>
        </w:rPr>
      </w:pPr>
    </w:p>
    <w:p w14:paraId="366A1E52" w14:textId="2F4B4139" w:rsidR="00703247" w:rsidRPr="009F782E" w:rsidRDefault="009F782E" w:rsidP="00703247">
      <w:pPr>
        <w:rPr>
          <w:sz w:val="28"/>
          <w:szCs w:val="28"/>
        </w:rPr>
      </w:pPr>
      <w:r w:rsidRPr="009F782E">
        <w:rPr>
          <w:sz w:val="28"/>
          <w:szCs w:val="28"/>
        </w:rPr>
        <w:t>For more information</w:t>
      </w:r>
      <w:r>
        <w:rPr>
          <w:sz w:val="28"/>
          <w:szCs w:val="28"/>
        </w:rPr>
        <w:t xml:space="preserve"> </w:t>
      </w:r>
      <w:hyperlink r:id="rId7" w:history="1">
        <w:r w:rsidRPr="009F782E">
          <w:rPr>
            <w:rStyle w:val="Hyperlink"/>
            <w:sz w:val="28"/>
            <w:szCs w:val="28"/>
          </w:rPr>
          <w:t>click here</w:t>
        </w:r>
      </w:hyperlink>
      <w:r>
        <w:rPr>
          <w:sz w:val="28"/>
          <w:szCs w:val="28"/>
        </w:rPr>
        <w:t xml:space="preserve"> or email info@MISMO.org.</w:t>
      </w:r>
    </w:p>
    <w:sectPr w:rsidR="00703247" w:rsidRPr="009F7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10B4"/>
    <w:multiLevelType w:val="multilevel"/>
    <w:tmpl w:val="EBBC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0552E"/>
    <w:multiLevelType w:val="multilevel"/>
    <w:tmpl w:val="EBBC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FB5E16"/>
    <w:multiLevelType w:val="multilevel"/>
    <w:tmpl w:val="98F8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47"/>
    <w:rsid w:val="001141D2"/>
    <w:rsid w:val="0022751B"/>
    <w:rsid w:val="00331781"/>
    <w:rsid w:val="0045760E"/>
    <w:rsid w:val="00606863"/>
    <w:rsid w:val="006E0F24"/>
    <w:rsid w:val="006E69B7"/>
    <w:rsid w:val="00703247"/>
    <w:rsid w:val="00760DA3"/>
    <w:rsid w:val="00800E8C"/>
    <w:rsid w:val="0082241D"/>
    <w:rsid w:val="008D737F"/>
    <w:rsid w:val="00972813"/>
    <w:rsid w:val="009F782E"/>
    <w:rsid w:val="00AD12F2"/>
    <w:rsid w:val="00BF35C9"/>
    <w:rsid w:val="00C91481"/>
    <w:rsid w:val="00D4367A"/>
    <w:rsid w:val="00D938A0"/>
    <w:rsid w:val="00E55EF0"/>
    <w:rsid w:val="00E7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799E"/>
  <w15:chartTrackingRefBased/>
  <w15:docId w15:val="{418B57E2-E054-480C-9B95-AA87C670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00E8C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800E8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BF35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smo.org/education-and-certification/product/software-cert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Dunion, Tara</dc:creator>
  <cp:keywords/>
  <dc:description/>
  <cp:lastModifiedBy>Tara Dunion</cp:lastModifiedBy>
  <cp:revision>3</cp:revision>
  <dcterms:created xsi:type="dcterms:W3CDTF">2021-02-17T15:26:00Z</dcterms:created>
  <dcterms:modified xsi:type="dcterms:W3CDTF">2021-02-17T15:44:00Z</dcterms:modified>
</cp:coreProperties>
</file>